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A7" w:rsidRPr="00B0104C" w:rsidRDefault="009D743B" w:rsidP="009D743B">
      <w:pPr>
        <w:tabs>
          <w:tab w:val="center" w:pos="4680"/>
          <w:tab w:val="right" w:pos="9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B0104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ab/>
      </w:r>
      <w:r w:rsidR="006316A7" w:rsidRPr="00B0104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รายละเอียดของประสบการณ์ภาคสนาม</w:t>
      </w:r>
      <w:r w:rsidRPr="00B0104C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ab/>
      </w:r>
    </w:p>
    <w:p w:rsidR="006D0BB1" w:rsidRPr="00B0104C" w:rsidRDefault="006D0BB1" w:rsidP="003C787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Course of Field Experience Specification</w:t>
      </w:r>
    </w:p>
    <w:p w:rsidR="00126FDC" w:rsidRPr="00B0104C" w:rsidRDefault="00126FDC" w:rsidP="00126FD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มหาวิทยาลัยราช</w:t>
      </w:r>
      <w:proofErr w:type="spellStart"/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ภัฏ</w:t>
      </w:r>
      <w:proofErr w:type="spellEnd"/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เพชรบุรี </w:t>
      </w: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proofErr w:type="spellStart"/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Phetchaburi</w:t>
      </w:r>
      <w:proofErr w:type="spellEnd"/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proofErr w:type="spellStart"/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Rajabhat</w:t>
      </w:r>
      <w:proofErr w:type="spellEnd"/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proofErr w:type="spellStart"/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Univeristy</w:t>
      </w:r>
      <w:proofErr w:type="spellEnd"/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:rsidR="00126FDC" w:rsidRPr="00B0104C" w:rsidRDefault="00126FDC" w:rsidP="00126FDC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(Faculty)</w:t>
      </w: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126FDC" w:rsidRPr="00B0104C" w:rsidRDefault="00126FDC" w:rsidP="00126FDC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สาขาวิชา </w:t>
      </w: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(Major)</w:t>
      </w:r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6316A7" w:rsidRPr="00B0104C" w:rsidRDefault="00B0104C" w:rsidP="006316A7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1.</w:t>
      </w:r>
      <w:r w:rsidR="00432DA8" w:rsidRPr="00B0104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รหัสและชื่อรายวิชา</w:t>
      </w:r>
      <w:r w:rsidR="002D79E0"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="00785F13"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Course </w:t>
      </w:r>
      <w:r w:rsidR="002D79E0"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Code and Title) </w:t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9925C4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75B3B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432DA8" w:rsidRPr="00B0104C" w:rsidRDefault="00B0104C" w:rsidP="00432DA8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="00432DA8" w:rsidRPr="00B0104C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432DA8" w:rsidRPr="00B0104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จำนวนหน่วย</w:t>
      </w:r>
      <w:proofErr w:type="spellStart"/>
      <w:r w:rsidR="00432DA8" w:rsidRPr="00B0104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กิต</w:t>
      </w:r>
      <w:proofErr w:type="spellEnd"/>
      <w:r w:rsidR="00432DA8" w:rsidRPr="00B0104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หรือจำนวนชั่วโมง</w:t>
      </w:r>
      <w:r w:rsidR="00785F13" w:rsidRPr="00B0104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85F13"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(Number of Credits)</w:t>
      </w:r>
      <w:r w:rsidR="00785F13" w:rsidRPr="00B0104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C25D9C"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432DA8" w:rsidRPr="00B0104C" w:rsidRDefault="00B0104C" w:rsidP="004D282C">
      <w:pPr>
        <w:tabs>
          <w:tab w:val="right" w:pos="9360"/>
        </w:tabs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3.</w:t>
      </w:r>
      <w:r w:rsidR="00432DA8" w:rsidRPr="00B0104C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 </w:t>
      </w:r>
      <w:r w:rsidR="00432DA8" w:rsidRPr="00B0104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หลักสูตร</w:t>
      </w:r>
      <w:r w:rsidR="0088653B"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และประเภทของรายวิชา </w:t>
      </w:r>
      <w:proofErr w:type="gramStart"/>
      <w:r w:rsidR="0088653B"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( P</w:t>
      </w:r>
      <w:r w:rsidR="006B1A29"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rogram</w:t>
      </w:r>
      <w:proofErr w:type="gramEnd"/>
      <w:r w:rsidR="006B1A29"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and course categories)</w:t>
      </w:r>
      <w:r w:rsidR="004D282C" w:rsidRPr="00B0104C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ab/>
      </w:r>
    </w:p>
    <w:p w:rsidR="0088653B" w:rsidRPr="00B0104C" w:rsidRDefault="0088653B" w:rsidP="00CA129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104C">
        <w:rPr>
          <w:rFonts w:ascii="TH SarabunPSK" w:hAnsi="TH SarabunPSK" w:cs="TH SarabunPSK"/>
          <w:b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B0104C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A323F1" w:rsidRPr="00B0104C" w:rsidRDefault="00A323F1" w:rsidP="00A323F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 </w:t>
      </w:r>
      <w:r w:rsidRPr="00B0104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การดำเนินการที่ต่างจากแผนการฝึกประสบการณ์ภาคสนาม</w:t>
      </w: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(Field experience implementations not following the plan)</w:t>
      </w:r>
    </w:p>
    <w:p w:rsidR="00B0104C" w:rsidRPr="00B0104C" w:rsidRDefault="00B0104C" w:rsidP="00A323F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8"/>
      </w:tblGrid>
      <w:tr w:rsidR="00A323F1" w:rsidRPr="00B0104C" w:rsidTr="00406573">
        <w:tc>
          <w:tcPr>
            <w:tcW w:w="8928" w:type="dxa"/>
          </w:tcPr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4.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1. การเตรียมนักศึกษา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(ถ้ามี) </w:t>
            </w:r>
            <w:r w:rsidR="003B79C6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Student prepara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tion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การเตรียมนักศึกษาที่ต่างจากแผน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(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Student preparation not following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the plan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ข้อเสนอแนะ/ ข้อคิดเห็น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เพื่อการวางแผนในอนาคต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(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 xml:space="preserve">Suggestions/Comments for 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future plans</w:t>
                  </w: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</w:tr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</w:tr>
          </w:tbl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A323F1" w:rsidRPr="00B0104C" w:rsidTr="00406573">
        <w:tc>
          <w:tcPr>
            <w:tcW w:w="8928" w:type="dxa"/>
          </w:tcPr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lastRenderedPageBreak/>
              <w:t>4.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2. การเตรียมอาจารย์ที่ปรึกษา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อาจารย์นิเทศ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(ถ้ามี)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Advisor/supervisor preparation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การเตรียมอาจารย์ที่ปรึกษา/อาจารย์นิเทศ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ที่ต่างจากแผน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Suggestions/Comments for future plans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ข้อเสนอแนะ/ข้อคิดเห็น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เพื่อการวางแผนในอนาคต</w:t>
                  </w:r>
                </w:p>
                <w:p w:rsidR="00A323F1" w:rsidRPr="00B0104C" w:rsidRDefault="00157D04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Suggestions/Comments for future plans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</w:tr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</w:tr>
          </w:tbl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.</w:t>
            </w:r>
          </w:p>
        </w:tc>
      </w:tr>
    </w:tbl>
    <w:p w:rsidR="00A323F1" w:rsidRPr="00B0104C" w:rsidRDefault="00A323F1" w:rsidP="00A323F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8"/>
      </w:tblGrid>
      <w:tr w:rsidR="00A323F1" w:rsidRPr="00B0104C" w:rsidTr="00406573">
        <w:tc>
          <w:tcPr>
            <w:tcW w:w="8928" w:type="dxa"/>
          </w:tcPr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4.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3. การเตรียมพนักงานพี่เลี้ยง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(Field Supervisors)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จากสถานประกอบการ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(ถ้ามี)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Company field  supervisor preparation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การเตรียมพนักงานพี่เลี้ยงที่ต่างจากแผน</w:t>
                  </w:r>
                </w:p>
                <w:p w:rsidR="00A323F1" w:rsidRPr="00B0104C" w:rsidRDefault="00157D04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Field supervisor preparation not following the plan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ข้อเสนอแนะ/ข้อคิดเห็นเพื่อการวางแผน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ในอนาคต</w:t>
                  </w:r>
                  <w:r w:rsidR="00705B8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Suggestions/Comments for future plans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</w:tr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</w:tr>
          </w:tbl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</w:p>
        </w:tc>
      </w:tr>
      <w:tr w:rsidR="00A323F1" w:rsidRPr="00B0104C" w:rsidTr="00406573">
        <w:tc>
          <w:tcPr>
            <w:tcW w:w="8928" w:type="dxa"/>
          </w:tcPr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0104C" w:rsidRPr="00B0104C" w:rsidRDefault="00B0104C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lastRenderedPageBreak/>
              <w:t xml:space="preserve">5.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การเปลี่ยนแปลงการจัดการในการฝึกประสบการณ์ภาคสนาม (ถ้ามี)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Changes in field </w:t>
            </w:r>
          </w:p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experience management (if any)</w:t>
            </w:r>
          </w:p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B0104C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   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.1 การเปลี่ยนแปลงกิจกรรมและ/หรืองานที่มอบหมายให้นักศึกษา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(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Changes in activities 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br/>
              <w:t xml:space="preserve">         and/or assignments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การเปลี่ยนแปลงกิจกรรมและ/หรืองานที่มอบหมายให้นักศึกษา</w:t>
                  </w:r>
                </w:p>
                <w:p w:rsidR="00A323F1" w:rsidRPr="00B0104C" w:rsidRDefault="00157D04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Changes in activities and/or assignments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ข้อเสนอแนะ/ข้อคิดเห็น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 xml:space="preserve"> 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เพื่อการวางแผน</w:t>
                  </w:r>
                </w:p>
                <w:p w:rsidR="00A323F1" w:rsidRPr="00B0104C" w:rsidRDefault="00157D04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Suggestions/Comments for future plans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</w:tr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</w:tr>
          </w:tbl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</w:p>
        </w:tc>
      </w:tr>
    </w:tbl>
    <w:p w:rsidR="00157D04" w:rsidRPr="00B0104C" w:rsidRDefault="00157D04" w:rsidP="00A323F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8"/>
      </w:tblGrid>
      <w:tr w:rsidR="00A323F1" w:rsidRPr="00B0104C" w:rsidTr="00406573">
        <w:tc>
          <w:tcPr>
            <w:tcW w:w="8928" w:type="dxa"/>
          </w:tcPr>
          <w:p w:rsidR="00A323F1" w:rsidRPr="00B0104C" w:rsidRDefault="00705B8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.2 การเปลี่ยนแปลงสิ่งอำนวยความสะดวกในการสนับสนุนนักศึกษา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(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Changes of facilities for  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br/>
              <w:t xml:space="preserve">     student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การเปลี่ยนแปลงสิ่งอำนวยความสะดวก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ในการสนับสนุนนักศึกษา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(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Changes of facilities for student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ข้อเสนอแนะ/ข้อคิดเห็นเพื่อการวางแผน</w:t>
                  </w:r>
                </w:p>
                <w:p w:rsidR="00A323F1" w:rsidRPr="00B0104C" w:rsidRDefault="00705B8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Suggestions/Comments for future plans</w:t>
                  </w:r>
                  <w:r w:rsidR="00A323F1"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</w:p>
              </w:tc>
            </w:tr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</w:tr>
          </w:tbl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.</w:t>
            </w:r>
          </w:p>
        </w:tc>
      </w:tr>
      <w:tr w:rsidR="00A323F1" w:rsidRPr="00B0104C" w:rsidTr="00406573">
        <w:tc>
          <w:tcPr>
            <w:tcW w:w="8928" w:type="dxa"/>
          </w:tcPr>
          <w:p w:rsidR="00A323F1" w:rsidRPr="00B0104C" w:rsidRDefault="00157D04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.3 การเปลี่ยนแปลงอื่นๆ (ถ้ามี)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(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Other changes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)</w:t>
            </w:r>
            <w:r w:rsidR="00A323F1"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การเปลี่ยนแปลงอื่นๆ (ถ้ามี)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(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Other changes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)</w:t>
                  </w: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 xml:space="preserve"> (if any)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ข้อเสนอแนะ/ข้อคิดเห็นเพื่อการวางแผน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Suggestions/Comments for future plans</w:t>
                  </w:r>
                </w:p>
              </w:tc>
            </w:tr>
            <w:tr w:rsidR="00A323F1" w:rsidRPr="00B0104C" w:rsidTr="00E91885">
              <w:tc>
                <w:tcPr>
                  <w:tcW w:w="4348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lastRenderedPageBreak/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  <w:tc>
                <w:tcPr>
                  <w:tcW w:w="4349" w:type="dxa"/>
                </w:tcPr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lastRenderedPageBreak/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lastRenderedPageBreak/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  <w:p w:rsidR="00A323F1" w:rsidRPr="00B0104C" w:rsidRDefault="00A323F1" w:rsidP="00A323F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0104C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…………………………………………………………………….</w:t>
                  </w:r>
                </w:p>
              </w:tc>
            </w:tr>
          </w:tbl>
          <w:p w:rsidR="00A323F1" w:rsidRPr="00B0104C" w:rsidRDefault="00A323F1" w:rsidP="00A32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lastRenderedPageBreak/>
              <w:t>.</w:t>
            </w:r>
          </w:p>
        </w:tc>
      </w:tr>
    </w:tbl>
    <w:p w:rsidR="00B0104C" w:rsidRPr="00B0104C" w:rsidRDefault="00B0104C" w:rsidP="00B0104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0104C" w:rsidRPr="00406573" w:rsidRDefault="00B0104C" w:rsidP="00406573">
      <w:pPr>
        <w:rPr>
          <w:rFonts w:ascii="TH SarabunPSK" w:hAnsi="TH SarabunPSK" w:cs="TH SarabunPSK"/>
          <w:b/>
          <w:bCs/>
          <w:sz w:val="32"/>
          <w:szCs w:val="32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6.</w:t>
      </w:r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  <w:r w:rsidRPr="00B0104C">
        <w:rPr>
          <w:rFonts w:ascii="TH SarabunPSK" w:hAnsi="TH SarabunPSK" w:cs="TH SarabunPSK"/>
          <w:b/>
          <w:bCs/>
          <w:sz w:val="32"/>
          <w:szCs w:val="32"/>
        </w:rPr>
        <w:t xml:space="preserve"> (Implementation Results)</w:t>
      </w:r>
    </w:p>
    <w:p w:rsidR="00B0104C" w:rsidRPr="00B0104C" w:rsidRDefault="00B0104C" w:rsidP="00B0104C">
      <w:pPr>
        <w:rPr>
          <w:rFonts w:ascii="TH SarabunPSK" w:hAnsi="TH SarabunPSK" w:cs="TH SarabunPSK"/>
          <w:b/>
          <w:bCs/>
          <w:sz w:val="32"/>
          <w:szCs w:val="32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6.</w:t>
      </w:r>
      <w:r w:rsidRPr="00B0104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 </w:t>
      </w:r>
      <w:r w:rsidRPr="00B0104C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จำนวนนักศึกษาที่ลงทะเบียน</w:t>
      </w:r>
      <w:r w:rsidRPr="00B0104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ส่งไปฝึกประสบการณ์ภาคสนาม  </w:t>
      </w:r>
    </w:p>
    <w:p w:rsidR="00B0104C" w:rsidRPr="00B0104C" w:rsidRDefault="00B0104C" w:rsidP="00B0104C">
      <w:pPr>
        <w:rPr>
          <w:rFonts w:ascii="TH SarabunPSK" w:hAnsi="TH SarabunPSK" w:cs="TH SarabunPSK"/>
          <w:b/>
          <w:bCs/>
          <w:sz w:val="32"/>
          <w:szCs w:val="32"/>
        </w:rPr>
      </w:pPr>
      <w:r w:rsidRPr="00B0104C">
        <w:rPr>
          <w:rStyle w:val="sarabanbold4"/>
        </w:rPr>
        <w:t xml:space="preserve">    Number of students who registered for the field experience</w:t>
      </w:r>
      <w:r w:rsidRPr="00B0104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</w:t>
      </w:r>
    </w:p>
    <w:p w:rsidR="00B0104C" w:rsidRPr="00B0104C" w:rsidRDefault="00B0104C" w:rsidP="00B0104C">
      <w:pPr>
        <w:rPr>
          <w:rFonts w:ascii="TH SarabunPSK" w:hAnsi="TH SarabunPSK" w:cs="TH SarabunPSK"/>
          <w:sz w:val="32"/>
          <w:szCs w:val="32"/>
        </w:rPr>
      </w:pPr>
      <w:r w:rsidRPr="00B0104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0104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B0104C">
        <w:rPr>
          <w:rFonts w:ascii="TH SarabunPSK" w:hAnsi="TH SarabunPSK" w:cs="TH SarabunPSK"/>
          <w:sz w:val="32"/>
          <w:szCs w:val="32"/>
        </w:rPr>
        <w:t>Number of students</w:t>
      </w:r>
      <w:r w:rsidRPr="00B0104C">
        <w:rPr>
          <w:rFonts w:ascii="TH SarabunPSK" w:hAnsi="TH SarabunPSK" w:cs="TH SarabunPSK"/>
          <w:sz w:val="32"/>
          <w:szCs w:val="32"/>
          <w:rtl/>
          <w:cs/>
        </w:rPr>
        <w:t xml:space="preserve"> ............................</w:t>
      </w:r>
      <w:r w:rsidRPr="00B0104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คน                     </w:t>
      </w:r>
      <w:r w:rsidRPr="00B0104C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B0104C" w:rsidRPr="00B0104C" w:rsidRDefault="00B0104C" w:rsidP="00B0104C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</w:rPr>
        <w:t>6.2</w:t>
      </w:r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จำนวนนักศึกษาที่คงอยู่เมื่อสิ้นสุดการฝึกประสบการณ์ภาคสนาม  </w:t>
      </w:r>
    </w:p>
    <w:p w:rsidR="00B0104C" w:rsidRPr="00B0104C" w:rsidRDefault="00B0104C" w:rsidP="00B0104C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</w:rPr>
        <w:t xml:space="preserve">    Number of registered students by the end of the field experience</w:t>
      </w:r>
    </w:p>
    <w:p w:rsidR="00B0104C" w:rsidRPr="00B0104C" w:rsidRDefault="00B0104C" w:rsidP="00B0104C">
      <w:pPr>
        <w:rPr>
          <w:rFonts w:ascii="TH SarabunPSK" w:hAnsi="TH SarabunPSK" w:cs="TH SarabunPSK"/>
          <w:sz w:val="32"/>
          <w:szCs w:val="32"/>
        </w:rPr>
      </w:pPr>
      <w:r w:rsidRPr="00B0104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0104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B0104C">
        <w:rPr>
          <w:rFonts w:ascii="TH SarabunPSK" w:hAnsi="TH SarabunPSK" w:cs="TH SarabunPSK"/>
          <w:sz w:val="32"/>
          <w:szCs w:val="32"/>
        </w:rPr>
        <w:t>Number of students</w:t>
      </w:r>
      <w:r w:rsidRPr="00B0104C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 w:rsidRPr="00B0104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คน                     </w:t>
      </w:r>
      <w:r w:rsidRPr="00B0104C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B0104C" w:rsidRPr="00B0104C" w:rsidRDefault="00B0104C" w:rsidP="00B0104C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B0104C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B01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จำนวนนักศึกษาที่ถอน  </w:t>
      </w:r>
      <w:r w:rsidRPr="00B0104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B0104C">
        <w:rPr>
          <w:rFonts w:ascii="TH SarabunPSK" w:hAnsi="TH SarabunPSK" w:cs="TH SarabunPSK"/>
          <w:b/>
          <w:bCs/>
          <w:sz w:val="32"/>
          <w:szCs w:val="32"/>
        </w:rPr>
        <w:t>W)</w:t>
      </w:r>
      <w:r w:rsidRPr="00B0104C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 </w:t>
      </w:r>
      <w:r w:rsidRPr="00B0104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Pr="00B0104C">
        <w:rPr>
          <w:rFonts w:ascii="TH SarabunPSK" w:hAnsi="TH SarabunPSK" w:cs="TH SarabunPSK"/>
          <w:b/>
          <w:bCs/>
          <w:sz w:val="32"/>
          <w:szCs w:val="32"/>
        </w:rPr>
        <w:t>Number of students who withdrew (W)</w:t>
      </w:r>
    </w:p>
    <w:p w:rsidR="00A323F1" w:rsidRPr="00B0104C" w:rsidRDefault="00B0104C" w:rsidP="00B0104C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104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0104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 </w:t>
      </w:r>
      <w:r w:rsidRPr="00B0104C">
        <w:rPr>
          <w:rFonts w:ascii="TH SarabunPSK" w:hAnsi="TH SarabunPSK" w:cs="TH SarabunPSK"/>
          <w:sz w:val="32"/>
          <w:szCs w:val="32"/>
        </w:rPr>
        <w:t>Number of students</w:t>
      </w:r>
      <w:r w:rsidRPr="00B0104C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 w:rsidRPr="00B0104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คน                     </w:t>
      </w:r>
    </w:p>
    <w:p w:rsidR="00A323F1" w:rsidRPr="00406573" w:rsidRDefault="00B0104C" w:rsidP="00A323F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6.4 </w:t>
      </w:r>
      <w:r w:rsidRPr="00B010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การกระจายของระดับคะแนน (เกรด)</w:t>
      </w:r>
      <w:r w:rsidRPr="00B0104C">
        <w:rPr>
          <w:rFonts w:ascii="TH SarabunPSK" w:hAnsi="TH SarabunPSK" w:cs="TH SarabunPSK"/>
          <w:b/>
          <w:bCs/>
          <w:sz w:val="32"/>
          <w:szCs w:val="32"/>
          <w:lang w:val="en-AU" w:bidi="th-TH"/>
        </w:rPr>
        <w:t xml:space="preserve"> </w:t>
      </w:r>
      <w:r w:rsidRPr="00B0104C">
        <w:rPr>
          <w:rFonts w:ascii="TH SarabunPSK" w:hAnsi="TH SarabunPSK" w:cs="TH SarabunPSK"/>
          <w:b/>
          <w:bCs/>
          <w:sz w:val="32"/>
          <w:szCs w:val="32"/>
          <w:lang w:bidi="th-TH"/>
        </w:rPr>
        <w:t>Range of Grades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890"/>
        <w:gridCol w:w="2619"/>
        <w:gridCol w:w="1348"/>
      </w:tblGrid>
      <w:tr w:rsidR="00B0104C" w:rsidRPr="00B0104C" w:rsidTr="00E91885">
        <w:trPr>
          <w:tblHeader/>
          <w:jc w:val="center"/>
        </w:trPr>
        <w:tc>
          <w:tcPr>
            <w:tcW w:w="1713" w:type="dxa"/>
            <w:shd w:val="clear" w:color="auto" w:fill="auto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Grade</w:t>
            </w:r>
          </w:p>
        </w:tc>
        <w:tc>
          <w:tcPr>
            <w:tcW w:w="1890" w:type="dxa"/>
            <w:shd w:val="clear" w:color="auto" w:fill="auto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ช่วงระดับคะแนน</w:t>
            </w:r>
          </w:p>
        </w:tc>
        <w:tc>
          <w:tcPr>
            <w:tcW w:w="2619" w:type="dxa"/>
            <w:shd w:val="clear" w:color="auto" w:fill="auto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</w:t>
            </w:r>
          </w:p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Number of students</w:t>
            </w:r>
          </w:p>
        </w:tc>
        <w:tc>
          <w:tcPr>
            <w:tcW w:w="1348" w:type="dxa"/>
            <w:shd w:val="clear" w:color="auto" w:fill="auto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 xml:space="preserve"> Percentage</w:t>
            </w: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A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B+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B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C+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C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D+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D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E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lastRenderedPageBreak/>
              <w:t>I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W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0104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</w:tr>
      <w:tr w:rsidR="00B0104C" w:rsidRPr="00B0104C" w:rsidTr="00E91885">
        <w:trPr>
          <w:trHeight w:val="389"/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4C">
              <w:rPr>
                <w:rFonts w:ascii="TH SarabunPSK" w:hAnsi="TH SarabunPSK" w:cs="TH SarabunPSK"/>
                <w:sz w:val="32"/>
                <w:szCs w:val="32"/>
              </w:rPr>
              <w:t>PD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trHeight w:val="389"/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4C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trHeight w:val="389"/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4C">
              <w:rPr>
                <w:rFonts w:ascii="TH SarabunPSK" w:hAnsi="TH SarabunPSK" w:cs="TH SarabunPSK"/>
                <w:sz w:val="32"/>
                <w:szCs w:val="32"/>
              </w:rPr>
              <w:t>Au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trHeight w:val="389"/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4C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trHeight w:val="389"/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4C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trHeight w:val="389"/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4C">
              <w:rPr>
                <w:rFonts w:ascii="TH SarabunPSK" w:hAnsi="TH SarabunPSK" w:cs="TH SarabunPSK"/>
                <w:sz w:val="32"/>
                <w:szCs w:val="32"/>
              </w:rPr>
              <w:t>PD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B0104C" w:rsidRPr="00B0104C" w:rsidTr="00E91885">
        <w:trPr>
          <w:jc w:val="center"/>
        </w:trPr>
        <w:tc>
          <w:tcPr>
            <w:tcW w:w="1713" w:type="dxa"/>
          </w:tcPr>
          <w:p w:rsidR="00B0104C" w:rsidRPr="00B0104C" w:rsidRDefault="00B0104C" w:rsidP="00E91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4C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890" w:type="dxa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619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348" w:type="dxa"/>
            <w:vAlign w:val="bottom"/>
          </w:tcPr>
          <w:p w:rsidR="00B0104C" w:rsidRPr="00B0104C" w:rsidRDefault="00B0104C" w:rsidP="00E918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</w:tbl>
    <w:p w:rsidR="00406573" w:rsidRDefault="00406573" w:rsidP="00406573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06573" w:rsidRPr="00406573" w:rsidRDefault="00406573" w:rsidP="00406573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7. </w:t>
      </w:r>
      <w:r w:rsidRPr="004065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การประเมินการฝึกประสบการณ์ภาคสนาม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Pr="00406573">
        <w:rPr>
          <w:rFonts w:ascii="TH SarabunPSK" w:hAnsi="TH SarabunPSK" w:cs="TH SarabunPSK"/>
          <w:b/>
          <w:bCs/>
          <w:sz w:val="32"/>
          <w:szCs w:val="32"/>
          <w:lang w:bidi="th-TH"/>
        </w:rPr>
        <w:t>Field Experience Evaluation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:rsidR="00A323F1" w:rsidRDefault="00B754A2" w:rsidP="00A323F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7.1 </w:t>
      </w:r>
      <w:r w:rsidRPr="00B754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การประเมินการฝึกประสบการณ์ภาคสนามโดยนักศึกษา</w:t>
      </w:r>
      <w:r w:rsidRPr="00B754A2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Field experience evaluation by students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:rsidR="00B754A2" w:rsidRPr="00B754A2" w:rsidRDefault="00B754A2" w:rsidP="00B754A2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B754A2" w:rsidRDefault="00B754A2" w:rsidP="00A323F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B754A2" w:rsidRPr="00B0104C" w:rsidRDefault="00B754A2" w:rsidP="00A323F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7.2 </w:t>
      </w:r>
      <w:r w:rsidRPr="00B754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ความเห็นของอาจารย์ผู้รับผิดชอบ/อาจารย์ที่ปรึกษาการฝึกประสบการณ์ภาคสนาม/อาจารย์นิเทศ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Coordinator/advisor/supervisor responses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:rsidR="00B754A2" w:rsidRPr="00B754A2" w:rsidRDefault="00B754A2" w:rsidP="00B754A2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A323F1" w:rsidRPr="00B754A2" w:rsidRDefault="00B754A2" w:rsidP="00A323F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625956" w:rsidRPr="00B0104C" w:rsidRDefault="00B754A2" w:rsidP="0062595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7.3 </w:t>
      </w:r>
      <w:r w:rsidRPr="00B754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การประเมินการฝึกประสบการณ์ภาคสนามโดยสถานประกอบการหรือพนักงานพี่เลี้ยง</w:t>
      </w:r>
      <w:r w:rsidRPr="00B754A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Field experience evaluation by company or field supervi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or</w:t>
      </w:r>
    </w:p>
    <w:p w:rsidR="00B754A2" w:rsidRPr="00B754A2" w:rsidRDefault="00B754A2" w:rsidP="00B754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B754A2" w:rsidRPr="00B754A2" w:rsidRDefault="00B754A2" w:rsidP="00B754A2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754A2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8. </w:t>
      </w:r>
      <w:r w:rsidRPr="00E004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Improvement Plan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8.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E004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การดำเนินการเพื่อปรับปรุงการฝึกประสบการณ์ภาคสนามครั้งที่ผ่านมา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E004E5"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 xml:space="preserve"> </w:t>
      </w: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Implementations</w:t>
      </w:r>
      <w:proofErr w:type="gramEnd"/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to improve on previous field experience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>)</w:t>
      </w:r>
      <w:r w:rsidRPr="00E004E5"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 xml:space="preserve"> 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8.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E004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ความก้าวหน้าของการปรับปรุงการฝึกประสบการณ์ภาคสนามจากรายงานการประเมินครั้งก่อน</w:t>
      </w: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Progress of field experience improvement as proposed in the previous evaluation report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E004E5" w:rsidRPr="00E004E5" w:rsidRDefault="00E004E5" w:rsidP="00E004E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Cs/>
          <w:sz w:val="32"/>
          <w:szCs w:val="32"/>
          <w:lang w:bidi="th-TH"/>
        </w:rPr>
        <w:t xml:space="preserve">8.3 </w:t>
      </w:r>
      <w:r w:rsidRPr="00E004E5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ข้อเสนอแนะของอาจารย์ผู้รับผิดชอบการฝึกประสบการณ์ภาคสนาม </w:t>
      </w:r>
      <w:r w:rsidRPr="00E004E5" w:rsidDel="00D47E92">
        <w:rPr>
          <w:rFonts w:ascii="TH SarabunPSK" w:hAnsi="TH SarabunPSK" w:cs="TH SarabunPSK"/>
          <w:bCs/>
          <w:sz w:val="32"/>
          <w:szCs w:val="32"/>
          <w:cs/>
          <w:lang w:bidi="th-TH"/>
        </w:rPr>
        <w:t>เสนอ</w:t>
      </w:r>
      <w:r w:rsidRPr="00E004E5">
        <w:rPr>
          <w:rFonts w:ascii="TH SarabunPSK" w:hAnsi="TH SarabunPSK" w:cs="TH SarabunPSK"/>
          <w:bCs/>
          <w:sz w:val="32"/>
          <w:szCs w:val="32"/>
          <w:cs/>
          <w:lang w:bidi="th-TH"/>
        </w:rPr>
        <w:t>ต่ออาจารย์ผู้รับผิดชอบหลักสูตร</w:t>
      </w:r>
      <w:r w:rsidRPr="00E004E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Suggestions of the field experience coordinator(s) to the program coordinator(s)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E004E5" w:rsidRPr="00E004E5" w:rsidRDefault="00E004E5" w:rsidP="00E004E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004E5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625956" w:rsidRPr="00E004E5" w:rsidRDefault="00625956" w:rsidP="0062595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25956" w:rsidRPr="00B0104C" w:rsidRDefault="00625956" w:rsidP="0062595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104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625956" w:rsidRPr="00B0104C" w:rsidRDefault="00625956" w:rsidP="0062595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C3184" w:rsidRPr="00B0104C" w:rsidRDefault="003C3184" w:rsidP="004171D2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3C3184" w:rsidRPr="00B0104C" w:rsidSect="002F1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878" w:right="1152" w:bottom="864" w:left="1728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51" w:rsidRDefault="00963551">
      <w:r>
        <w:separator/>
      </w:r>
    </w:p>
  </w:endnote>
  <w:endnote w:type="continuationSeparator" w:id="0">
    <w:p w:rsidR="00963551" w:rsidRDefault="009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E43A16" w:rsidP="00A626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72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25F" w:rsidRDefault="00B772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F6" w:rsidRPr="00A626F6" w:rsidRDefault="00E43A16" w:rsidP="00947A1E">
    <w:pPr>
      <w:pStyle w:val="a3"/>
      <w:framePr w:wrap="around" w:vAnchor="text" w:hAnchor="margin" w:xAlign="center" w:y="1"/>
      <w:rPr>
        <w:rStyle w:val="a4"/>
        <w:rFonts w:ascii="Browallia New" w:hAnsi="Browallia New" w:cs="Browallia New"/>
        <w:sz w:val="32"/>
        <w:szCs w:val="32"/>
      </w:rPr>
    </w:pPr>
    <w:r w:rsidRPr="00A626F6">
      <w:rPr>
        <w:rStyle w:val="a4"/>
        <w:rFonts w:ascii="Browallia New" w:hAnsi="Browallia New" w:cs="Browallia New"/>
        <w:sz w:val="32"/>
        <w:szCs w:val="32"/>
      </w:rPr>
      <w:fldChar w:fldCharType="begin"/>
    </w:r>
    <w:r w:rsidR="00A626F6" w:rsidRPr="00A626F6">
      <w:rPr>
        <w:rStyle w:val="a4"/>
        <w:rFonts w:ascii="Browallia New" w:hAnsi="Browallia New" w:cs="Browallia New"/>
        <w:sz w:val="32"/>
        <w:szCs w:val="32"/>
      </w:rPr>
      <w:instrText xml:space="preserve">PAGE  </w:instrText>
    </w:r>
    <w:r w:rsidRPr="00A626F6">
      <w:rPr>
        <w:rStyle w:val="a4"/>
        <w:rFonts w:ascii="Browallia New" w:hAnsi="Browallia New" w:cs="Browallia New"/>
        <w:sz w:val="32"/>
        <w:szCs w:val="32"/>
      </w:rPr>
      <w:fldChar w:fldCharType="separate"/>
    </w:r>
    <w:r w:rsidR="00733F33">
      <w:rPr>
        <w:rStyle w:val="a4"/>
        <w:rFonts w:ascii="Browallia New" w:hAnsi="Browallia New" w:cs="Browallia New"/>
        <w:noProof/>
        <w:sz w:val="32"/>
        <w:szCs w:val="32"/>
        <w:cs/>
        <w:lang w:bidi="th-TH"/>
      </w:rPr>
      <w:t>๕</w:t>
    </w:r>
    <w:r w:rsidRPr="00A626F6">
      <w:rPr>
        <w:rStyle w:val="a4"/>
        <w:rFonts w:ascii="Browallia New" w:hAnsi="Browallia New" w:cs="Browallia New"/>
        <w:sz w:val="32"/>
        <w:szCs w:val="32"/>
      </w:rPr>
      <w:fldChar w:fldCharType="end"/>
    </w:r>
  </w:p>
  <w:p w:rsidR="00A626F6" w:rsidRDefault="00A626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51" w:rsidRDefault="00963551">
      <w:r>
        <w:separator/>
      </w:r>
    </w:p>
  </w:footnote>
  <w:footnote w:type="continuationSeparator" w:id="0">
    <w:p w:rsidR="00963551" w:rsidRDefault="0096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E43A16" w:rsidP="00B7725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72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25F" w:rsidRDefault="00B772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B7725F" w:rsidP="00B7725F">
    <w:pPr>
      <w:pStyle w:val="a5"/>
      <w:framePr w:wrap="around" w:vAnchor="text" w:hAnchor="margin" w:xAlign="center" w:y="1"/>
      <w:rPr>
        <w:rStyle w:val="a4"/>
      </w:rPr>
    </w:pPr>
  </w:p>
  <w:p w:rsidR="004A401C" w:rsidRPr="000066F7" w:rsidRDefault="004A401C" w:rsidP="004A401C">
    <w:pPr>
      <w:pStyle w:val="a5"/>
      <w:jc w:val="center"/>
      <w:rPr>
        <w:rStyle w:val="a4"/>
        <w:rFonts w:ascii="TH SarabunIT๙" w:hAnsi="TH SarabunIT๙" w:cs="TH SarabunIT๙"/>
        <w:sz w:val="32"/>
        <w:szCs w:val="32"/>
      </w:rPr>
    </w:pPr>
    <w:r>
      <w:rPr>
        <w:rStyle w:val="a4"/>
        <w:rFonts w:ascii="Browallia New" w:hAnsi="Browallia New" w:cs="Browallia New"/>
        <w:sz w:val="32"/>
        <w:szCs w:val="32"/>
      </w:rPr>
      <w:tab/>
    </w:r>
    <w:r>
      <w:rPr>
        <w:rStyle w:val="a4"/>
        <w:rFonts w:ascii="Browallia New" w:hAnsi="Browallia New" w:cs="Browallia New"/>
        <w:sz w:val="32"/>
        <w:szCs w:val="32"/>
      </w:rPr>
      <w:tab/>
      <w:t xml:space="preserve">     </w:t>
    </w:r>
    <w:r w:rsidR="000E29CF">
      <w:rPr>
        <w:rStyle w:val="a4"/>
        <w:rFonts w:ascii="Browallia New" w:hAnsi="Browallia New" w:cs="Browallia New"/>
        <w:sz w:val="32"/>
        <w:szCs w:val="32"/>
      </w:rPr>
      <w:t xml:space="preserve"> </w:t>
    </w:r>
    <w:r w:rsidR="00E14560" w:rsidRPr="000066F7">
      <w:rPr>
        <w:rFonts w:ascii="TH SarabunIT๙" w:hAnsi="TH SarabunIT๙" w:cs="TH SarabunIT๙"/>
        <w:b/>
        <w:bCs/>
        <w:sz w:val="32"/>
        <w:szCs w:val="32"/>
        <w:cs/>
        <w:lang w:bidi="th-TH"/>
      </w:rPr>
      <w:t xml:space="preserve"> </w:t>
    </w:r>
  </w:p>
  <w:p w:rsidR="003C7878" w:rsidRPr="003C7878" w:rsidRDefault="003C7878" w:rsidP="004A401C">
    <w:pPr>
      <w:pStyle w:val="a5"/>
      <w:rPr>
        <w:rFonts w:ascii="Browallia New" w:hAnsi="Browallia New" w:cs="Browallia New"/>
        <w:sz w:val="18"/>
        <w:szCs w:val="18"/>
        <w:rtl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60" w:rsidRDefault="001B2453" w:rsidP="00E14560">
    <w:pPr>
      <w:pStyle w:val="a5"/>
      <w:rPr>
        <w:rFonts w:ascii="TH SarabunPSK" w:hAnsi="TH SarabunPSK" w:cs="TH SarabunPSK"/>
        <w:noProof/>
        <w:sz w:val="32"/>
        <w:szCs w:val="32"/>
        <w:lang w:bidi="th-TH"/>
      </w:rPr>
    </w:pPr>
    <w:r>
      <w:rPr>
        <w:rFonts w:ascii="TH SarabunPSK" w:hAnsi="TH SarabunPSK" w:cs="TH SarabunPSK"/>
        <w:noProof/>
        <w:sz w:val="32"/>
        <w:szCs w:val="32"/>
        <w:lang w:bidi="th-TH"/>
      </w:rPr>
      <w:t>P</w:t>
    </w:r>
    <w:r w:rsidR="004F107E">
      <w:rPr>
        <w:rFonts w:ascii="TH SarabunPSK" w:hAnsi="TH SarabunPSK" w:cs="TH SarabunPSK"/>
        <w:noProof/>
        <w:sz w:val="32"/>
        <w:szCs w:val="32"/>
        <w:lang w:bidi="th-TH"/>
      </w:rPr>
      <w:t>BRUQF 6</w:t>
    </w:r>
    <w:r w:rsidR="00F038B6">
      <w:rPr>
        <w:rFonts w:ascii="TH SarabunPSK" w:hAnsi="TH SarabunPSK" w:cs="TH SarabunPSK"/>
        <w:noProof/>
        <w:sz w:val="32"/>
        <w:szCs w:val="32"/>
        <w:lang w:bidi="th-TH"/>
      </w:rPr>
      <w:t xml:space="preserve"> (Field Experience R</w:t>
    </w:r>
    <w:r w:rsidR="000F110E">
      <w:rPr>
        <w:rFonts w:ascii="TH SarabunPSK" w:hAnsi="TH SarabunPSK" w:cs="TH SarabunPSK"/>
        <w:noProof/>
        <w:sz w:val="32"/>
        <w:szCs w:val="32"/>
        <w:lang w:bidi="th-TH"/>
      </w:rPr>
      <w:t>eport</w:t>
    </w:r>
    <w:r w:rsidR="00EB672F" w:rsidRPr="00EB672F">
      <w:rPr>
        <w:rFonts w:ascii="TH SarabunPSK" w:hAnsi="TH SarabunPSK" w:cs="TH SarabunPSK"/>
        <w:noProof/>
        <w:sz w:val="32"/>
        <w:szCs w:val="32"/>
        <w:lang w:bidi="th-TH"/>
      </w:rPr>
      <w:t>)</w:t>
    </w:r>
  </w:p>
  <w:p w:rsidR="001B2453" w:rsidRDefault="00EC0868" w:rsidP="00E14560">
    <w:pPr>
      <w:pStyle w:val="a5"/>
      <w:rPr>
        <w:rFonts w:ascii="TH SarabunPSK" w:hAnsi="TH SarabunPSK" w:cs="TH SarabunPSK"/>
        <w:noProof/>
        <w:sz w:val="32"/>
        <w:szCs w:val="32"/>
        <w:lang w:bidi="th-TH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5FF23" wp14:editId="68A9E4EA">
              <wp:simplePos x="0" y="0"/>
              <wp:positionH relativeFrom="margin">
                <wp:align>left</wp:align>
              </wp:positionH>
              <wp:positionV relativeFrom="paragraph">
                <wp:posOffset>1028700</wp:posOffset>
              </wp:positionV>
              <wp:extent cx="588645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C0868" w:rsidRPr="00EC0868" w:rsidRDefault="00EC0868" w:rsidP="00EC0868">
                          <w:pPr>
                            <w:pStyle w:val="a5"/>
                            <w:jc w:val="center"/>
                            <w:rPr>
                              <w:rFonts w:ascii="TH SarabunPSK" w:hAnsi="TH SarabunPSK" w:cs="TH SarabunPSK"/>
                              <w:b/>
                              <w:noProof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noProof/>
                              <w:color w:val="262626" w:themeColor="text1" w:themeTint="D9"/>
                              <w:sz w:val="72"/>
                              <w:szCs w:val="72"/>
                              <w:lang w:bidi="th-TH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Field Experience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D5FF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81pt;width:463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" filled="f" stroked="f">
              <v:fill o:detectmouseclick="t"/>
              <v:textbox style="mso-fit-shape-to-text:t">
                <w:txbxContent>
                  <w:p w:rsidR="00EC0868" w:rsidRPr="00EC0868" w:rsidRDefault="00EC0868" w:rsidP="00EC0868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b/>
                        <w:noProof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noProof/>
                        <w:color w:val="262626" w:themeColor="text1" w:themeTint="D9"/>
                        <w:sz w:val="72"/>
                        <w:szCs w:val="72"/>
                        <w:lang w:bidi="th-TH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Field Experience Report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B2453">
      <w:rPr>
        <w:rFonts w:ascii="TH SarabunPSK" w:hAnsi="TH SarabunPSK" w:cs="TH SarabunPSK"/>
        <w:noProof/>
        <w:sz w:val="32"/>
        <w:szCs w:val="32"/>
        <w:lang w:bidi="th-TH"/>
      </w:rPr>
      <w:drawing>
        <wp:inline distT="0" distB="0" distL="0" distR="0" wp14:anchorId="2C38989C" wp14:editId="12435358">
          <wp:extent cx="5829300" cy="1019175"/>
          <wp:effectExtent l="0" t="0" r="0" b="9525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80" b="29170"/>
                  <a:stretch/>
                </pic:blipFill>
                <pic:spPr bwMode="auto">
                  <a:xfrm>
                    <a:off x="0" y="0"/>
                    <a:ext cx="58293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B2453" w:rsidRDefault="001B2453" w:rsidP="00E14560">
    <w:pPr>
      <w:pStyle w:val="a5"/>
      <w:rPr>
        <w:rFonts w:ascii="TH SarabunPSK" w:hAnsi="TH SarabunPSK" w:cs="TH SarabunPSK"/>
        <w:noProof/>
        <w:sz w:val="32"/>
        <w:szCs w:val="32"/>
        <w:lang w:bidi="th-TH"/>
      </w:rPr>
    </w:pPr>
  </w:p>
  <w:p w:rsidR="001B2453" w:rsidRPr="00EB672F" w:rsidRDefault="001B2453" w:rsidP="00E14560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233"/>
    <w:multiLevelType w:val="multilevel"/>
    <w:tmpl w:val="E724E8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034FE"/>
    <w:multiLevelType w:val="multilevel"/>
    <w:tmpl w:val="6DBE9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2237F2"/>
    <w:multiLevelType w:val="multilevel"/>
    <w:tmpl w:val="F49ED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88519F"/>
    <w:multiLevelType w:val="multilevel"/>
    <w:tmpl w:val="FC62FF4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C6739"/>
    <w:multiLevelType w:val="hybridMultilevel"/>
    <w:tmpl w:val="4CE8C384"/>
    <w:lvl w:ilvl="0" w:tplc="90D00F60">
      <w:start w:val="1"/>
      <w:numFmt w:val="decimal"/>
      <w:lvlText w:val="(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7"/>
    <w:rsid w:val="000066F7"/>
    <w:rsid w:val="00014987"/>
    <w:rsid w:val="00022A19"/>
    <w:rsid w:val="00035599"/>
    <w:rsid w:val="00080492"/>
    <w:rsid w:val="00083DBB"/>
    <w:rsid w:val="000A2A41"/>
    <w:rsid w:val="000C1B49"/>
    <w:rsid w:val="000E29CF"/>
    <w:rsid w:val="000E5A2D"/>
    <w:rsid w:val="000F110E"/>
    <w:rsid w:val="00102697"/>
    <w:rsid w:val="00115190"/>
    <w:rsid w:val="00126FDC"/>
    <w:rsid w:val="001307FA"/>
    <w:rsid w:val="00134EE9"/>
    <w:rsid w:val="0013569A"/>
    <w:rsid w:val="00151274"/>
    <w:rsid w:val="00157D04"/>
    <w:rsid w:val="00176493"/>
    <w:rsid w:val="0017781C"/>
    <w:rsid w:val="00180E34"/>
    <w:rsid w:val="001B2453"/>
    <w:rsid w:val="001D3618"/>
    <w:rsid w:val="00233226"/>
    <w:rsid w:val="00243AE5"/>
    <w:rsid w:val="0024601B"/>
    <w:rsid w:val="00246056"/>
    <w:rsid w:val="002B09FC"/>
    <w:rsid w:val="002B3CED"/>
    <w:rsid w:val="002B5538"/>
    <w:rsid w:val="002D79E0"/>
    <w:rsid w:val="002E4E1C"/>
    <w:rsid w:val="002F17EF"/>
    <w:rsid w:val="00345FA9"/>
    <w:rsid w:val="0034687E"/>
    <w:rsid w:val="003B79C6"/>
    <w:rsid w:val="003C3184"/>
    <w:rsid w:val="003C7878"/>
    <w:rsid w:val="003D4000"/>
    <w:rsid w:val="003D6D04"/>
    <w:rsid w:val="003F49F9"/>
    <w:rsid w:val="00406573"/>
    <w:rsid w:val="004171D2"/>
    <w:rsid w:val="00432DA8"/>
    <w:rsid w:val="0044730E"/>
    <w:rsid w:val="004534C3"/>
    <w:rsid w:val="00454F90"/>
    <w:rsid w:val="004A401C"/>
    <w:rsid w:val="004B15B1"/>
    <w:rsid w:val="004B4BD5"/>
    <w:rsid w:val="004B6D06"/>
    <w:rsid w:val="004D282C"/>
    <w:rsid w:val="004F107E"/>
    <w:rsid w:val="004F4B5E"/>
    <w:rsid w:val="004F7CA4"/>
    <w:rsid w:val="00502FCB"/>
    <w:rsid w:val="00504F38"/>
    <w:rsid w:val="00512D0B"/>
    <w:rsid w:val="00541A68"/>
    <w:rsid w:val="0054220C"/>
    <w:rsid w:val="0056260F"/>
    <w:rsid w:val="0056753E"/>
    <w:rsid w:val="005926F6"/>
    <w:rsid w:val="00593A15"/>
    <w:rsid w:val="005A3823"/>
    <w:rsid w:val="005A57C8"/>
    <w:rsid w:val="00601FCD"/>
    <w:rsid w:val="00625956"/>
    <w:rsid w:val="006316A7"/>
    <w:rsid w:val="00641DEA"/>
    <w:rsid w:val="0064277A"/>
    <w:rsid w:val="00651303"/>
    <w:rsid w:val="00686913"/>
    <w:rsid w:val="00691EF8"/>
    <w:rsid w:val="006B1A29"/>
    <w:rsid w:val="006C613D"/>
    <w:rsid w:val="006D0BB1"/>
    <w:rsid w:val="006E09E9"/>
    <w:rsid w:val="006F3117"/>
    <w:rsid w:val="0070274E"/>
    <w:rsid w:val="00705B81"/>
    <w:rsid w:val="007112AD"/>
    <w:rsid w:val="00722380"/>
    <w:rsid w:val="007231B9"/>
    <w:rsid w:val="00733F33"/>
    <w:rsid w:val="007460FD"/>
    <w:rsid w:val="00765D13"/>
    <w:rsid w:val="00775B3B"/>
    <w:rsid w:val="00776A3F"/>
    <w:rsid w:val="00777F05"/>
    <w:rsid w:val="00785F13"/>
    <w:rsid w:val="007A3E99"/>
    <w:rsid w:val="007C0C69"/>
    <w:rsid w:val="007D03DA"/>
    <w:rsid w:val="007D4AD2"/>
    <w:rsid w:val="007E4FC8"/>
    <w:rsid w:val="00815C73"/>
    <w:rsid w:val="00821DE1"/>
    <w:rsid w:val="00840F80"/>
    <w:rsid w:val="0084134A"/>
    <w:rsid w:val="00863E2F"/>
    <w:rsid w:val="00874A53"/>
    <w:rsid w:val="0088653B"/>
    <w:rsid w:val="008878C5"/>
    <w:rsid w:val="008E4167"/>
    <w:rsid w:val="00907263"/>
    <w:rsid w:val="009076C0"/>
    <w:rsid w:val="00920A00"/>
    <w:rsid w:val="00923E38"/>
    <w:rsid w:val="00947A1E"/>
    <w:rsid w:val="00963551"/>
    <w:rsid w:val="00991D32"/>
    <w:rsid w:val="009925C4"/>
    <w:rsid w:val="009A27A8"/>
    <w:rsid w:val="009A29E7"/>
    <w:rsid w:val="009C1D19"/>
    <w:rsid w:val="009D18C1"/>
    <w:rsid w:val="009D743B"/>
    <w:rsid w:val="009E0B5D"/>
    <w:rsid w:val="009F37A7"/>
    <w:rsid w:val="00A323F1"/>
    <w:rsid w:val="00A37484"/>
    <w:rsid w:val="00A626F6"/>
    <w:rsid w:val="00A64636"/>
    <w:rsid w:val="00A71223"/>
    <w:rsid w:val="00A879F1"/>
    <w:rsid w:val="00AC4F8F"/>
    <w:rsid w:val="00AD621B"/>
    <w:rsid w:val="00AF3075"/>
    <w:rsid w:val="00B0104C"/>
    <w:rsid w:val="00B1036C"/>
    <w:rsid w:val="00B21097"/>
    <w:rsid w:val="00B34962"/>
    <w:rsid w:val="00B43B7B"/>
    <w:rsid w:val="00B64059"/>
    <w:rsid w:val="00B64EDA"/>
    <w:rsid w:val="00B6577F"/>
    <w:rsid w:val="00B754A2"/>
    <w:rsid w:val="00B7725F"/>
    <w:rsid w:val="00BA30F5"/>
    <w:rsid w:val="00BA4D95"/>
    <w:rsid w:val="00BC06D1"/>
    <w:rsid w:val="00BC1BB0"/>
    <w:rsid w:val="00BE5618"/>
    <w:rsid w:val="00C07383"/>
    <w:rsid w:val="00C21C87"/>
    <w:rsid w:val="00C23EEF"/>
    <w:rsid w:val="00C25745"/>
    <w:rsid w:val="00C25D9C"/>
    <w:rsid w:val="00C271BB"/>
    <w:rsid w:val="00C42E57"/>
    <w:rsid w:val="00C60B8E"/>
    <w:rsid w:val="00C93DD3"/>
    <w:rsid w:val="00CA1298"/>
    <w:rsid w:val="00CA13F4"/>
    <w:rsid w:val="00CB121F"/>
    <w:rsid w:val="00CD166F"/>
    <w:rsid w:val="00CD2B99"/>
    <w:rsid w:val="00CD6ECF"/>
    <w:rsid w:val="00CF671C"/>
    <w:rsid w:val="00D32B98"/>
    <w:rsid w:val="00D67696"/>
    <w:rsid w:val="00D74B30"/>
    <w:rsid w:val="00D94AD9"/>
    <w:rsid w:val="00DD0067"/>
    <w:rsid w:val="00DD234D"/>
    <w:rsid w:val="00DD76A6"/>
    <w:rsid w:val="00DE2488"/>
    <w:rsid w:val="00E004E5"/>
    <w:rsid w:val="00E14560"/>
    <w:rsid w:val="00E24B6C"/>
    <w:rsid w:val="00E43A16"/>
    <w:rsid w:val="00E9213F"/>
    <w:rsid w:val="00EA12B7"/>
    <w:rsid w:val="00EA1408"/>
    <w:rsid w:val="00EA5ACB"/>
    <w:rsid w:val="00EB672F"/>
    <w:rsid w:val="00EC0868"/>
    <w:rsid w:val="00EC4A78"/>
    <w:rsid w:val="00EC673F"/>
    <w:rsid w:val="00ED7934"/>
    <w:rsid w:val="00F038B6"/>
    <w:rsid w:val="00F23522"/>
    <w:rsid w:val="00F35672"/>
    <w:rsid w:val="00F76644"/>
    <w:rsid w:val="00FA499E"/>
    <w:rsid w:val="00FC2179"/>
    <w:rsid w:val="00FD6451"/>
    <w:rsid w:val="00FE4786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F680BA2-3870-44F9-AFDE-C9CEBF7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A8"/>
    <w:rPr>
      <w:sz w:val="24"/>
      <w:szCs w:val="24"/>
      <w:lang w:bidi="ar-SA"/>
    </w:rPr>
  </w:style>
  <w:style w:type="paragraph" w:styleId="3">
    <w:name w:val="heading 3"/>
    <w:basedOn w:val="a"/>
    <w:next w:val="a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316A7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a4">
    <w:name w:val="page number"/>
    <w:basedOn w:val="a0"/>
    <w:rsid w:val="006316A7"/>
  </w:style>
  <w:style w:type="paragraph" w:styleId="a5">
    <w:name w:val="header"/>
    <w:basedOn w:val="a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a6">
    <w:name w:val="Balloon Text"/>
    <w:basedOn w:val="a"/>
    <w:semiHidden/>
    <w:rsid w:val="00D94AD9"/>
    <w:rPr>
      <w:rFonts w:ascii="Tahoma" w:hAnsi="Tahoma"/>
      <w:sz w:val="16"/>
      <w:szCs w:val="18"/>
    </w:rPr>
  </w:style>
  <w:style w:type="paragraph" w:styleId="a7">
    <w:name w:val="Normal (Web)"/>
    <w:basedOn w:val="a"/>
    <w:semiHidden/>
    <w:unhideWhenUsed/>
    <w:rsid w:val="00D32B98"/>
    <w:rPr>
      <w:rFonts w:cs="Times New Roman"/>
    </w:rPr>
  </w:style>
  <w:style w:type="table" w:styleId="a8">
    <w:name w:val="Table Grid"/>
    <w:basedOn w:val="a1"/>
    <w:rsid w:val="0065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anbold4">
    <w:name w:val="sarabanbold4"/>
    <w:rsid w:val="00B0104C"/>
    <w:rPr>
      <w:rFonts w:ascii="TH SarabunPSK" w:hAnsi="TH SarabunPSK" w:cs="TH SarabunPSK" w:hint="default"/>
      <w:b/>
      <w:bCs/>
      <w:sz w:val="32"/>
      <w:szCs w:val="32"/>
    </w:rPr>
  </w:style>
  <w:style w:type="table" w:styleId="a9">
    <w:name w:val="Grid Table Light"/>
    <w:basedOn w:val="a1"/>
    <w:uiPriority w:val="40"/>
    <w:rsid w:val="0040657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AE20-E613-42D5-A2C4-8649F17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675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User</dc:creator>
  <cp:lastModifiedBy>HP</cp:lastModifiedBy>
  <cp:revision>4</cp:revision>
  <cp:lastPrinted>2009-07-29T04:27:00Z</cp:lastPrinted>
  <dcterms:created xsi:type="dcterms:W3CDTF">2022-09-06T05:21:00Z</dcterms:created>
  <dcterms:modified xsi:type="dcterms:W3CDTF">2022-10-19T12:28:00Z</dcterms:modified>
</cp:coreProperties>
</file>