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FC2F51" w14:textId="0D906D8D" w:rsidR="003E7773" w:rsidRPr="003E7773" w:rsidRDefault="003E7773" w:rsidP="003E7773">
      <w:pPr>
        <w:shd w:val="clear" w:color="auto" w:fill="FFFFFF"/>
        <w:rPr>
          <w:rFonts w:ascii="TH SarabunPSK" w:eastAsia="Times New Roman" w:hAnsi="TH SarabunPSK" w:cs="TH SarabunPSK" w:hint="cs"/>
          <w:b/>
          <w:bCs/>
          <w:color w:val="050505"/>
          <w:sz w:val="32"/>
          <w:szCs w:val="32"/>
        </w:rPr>
      </w:pPr>
      <w:r w:rsidRPr="003E7773">
        <w:rPr>
          <w:rFonts w:ascii="TH SarabunPSK" w:eastAsia="Times New Roman" w:hAnsi="TH SarabunPSK" w:cs="TH SarabunPSK" w:hint="cs"/>
          <w:b/>
          <w:bCs/>
          <w:color w:val="050505"/>
          <w:sz w:val="32"/>
          <w:szCs w:val="32"/>
          <w:cs/>
        </w:rPr>
        <w:t>บุคลากรกองพัฒนานักศึกษาเข้าร่วม</w:t>
      </w:r>
      <w:r w:rsidRPr="00BB770E">
        <w:rPr>
          <w:rFonts w:ascii="TH SarabunPSK" w:eastAsia="Times New Roman" w:hAnsi="TH SarabunPSK" w:cs="TH SarabunPSK" w:hint="cs"/>
          <w:b/>
          <w:bCs/>
          <w:color w:val="050505"/>
          <w:sz w:val="32"/>
          <w:szCs w:val="32"/>
          <w:cs/>
        </w:rPr>
        <w:t xml:space="preserve">การประชุมเชิงปฏิบัติการ การพัฒนานักศึกษาเครือข่ายกิจการนักศึกษา มหาวิทยาลัยราชภัฏและมหาวิทยาลัยเทคโนโลยีราชมงคลทั่วประเทศ ครั้งที่ </w:t>
      </w:r>
      <w:r w:rsidRPr="00BB770E">
        <w:rPr>
          <w:rFonts w:ascii="TH SarabunPSK" w:eastAsia="Times New Roman" w:hAnsi="TH SarabunPSK" w:cs="TH SarabunPSK" w:hint="cs"/>
          <w:b/>
          <w:bCs/>
          <w:color w:val="050505"/>
          <w:sz w:val="32"/>
          <w:szCs w:val="32"/>
        </w:rPr>
        <w:t>12</w:t>
      </w:r>
    </w:p>
    <w:p w14:paraId="314E549A" w14:textId="29BB3296" w:rsidR="00C74B1B" w:rsidRDefault="00C74B1B" w:rsidP="00C74B1B">
      <w:pPr>
        <w:shd w:val="clear" w:color="auto" w:fill="FFFFFF"/>
        <w:ind w:firstLine="720"/>
        <w:rPr>
          <w:rFonts w:ascii="TH SarabunPSK" w:eastAsia="Times New Roman" w:hAnsi="TH SarabunPSK" w:cs="TH SarabunPSK"/>
          <w:color w:val="050505"/>
          <w:sz w:val="32"/>
          <w:szCs w:val="32"/>
        </w:rPr>
      </w:pPr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>อาจารย์ ดร.เมธาวิน สาระยาน ผู้ช่วยอธิการบดี</w:t>
      </w:r>
      <w:r>
        <w:rPr>
          <w:rFonts w:ascii="TH SarabunPSK" w:eastAsia="Times New Roman" w:hAnsi="TH SarabunPSK" w:cs="TH SarabunPSK" w:hint="cs"/>
          <w:color w:val="050505"/>
          <w:sz w:val="32"/>
          <w:szCs w:val="32"/>
          <w:cs/>
          <w:lang w:val="en-US"/>
        </w:rPr>
        <w:t>มหาวิทยาลัยราชภัฏเพชรบุรี พร้อมด้วย</w:t>
      </w:r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>นายกิตติภพ รักษาราษฎร์ รักษาการผู้อำนวยการกองพัฒนานักศึกษา</w:t>
      </w:r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</w:rPr>
        <w:t xml:space="preserve"> </w:t>
      </w:r>
      <w:r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>และบุคลากรกองพัฒนานักศึกษา เข้าร่วม</w:t>
      </w:r>
      <w:r w:rsidR="003E7773"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 xml:space="preserve"> “</w:t>
      </w:r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 xml:space="preserve">การประชุมเชิงปฏิบัติการ การพัฒนานักศึกษาเครือข่ายกิจการนักศึกษา มหาวิทยาลัยราชภัฏและมหาวิทยาลัยเทคโนโลยีราชมงคลทั่วประเทศ ครั้งที่ </w:t>
      </w:r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</w:rPr>
        <w:t>12”</w:t>
      </w:r>
      <w:r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 xml:space="preserve"> ระหว่างวันที่ </w:t>
      </w:r>
      <w:r>
        <w:rPr>
          <w:rFonts w:ascii="TH SarabunPSK" w:eastAsia="Times New Roman" w:hAnsi="TH SarabunPSK" w:cs="TH SarabunPSK"/>
          <w:color w:val="050505"/>
          <w:sz w:val="32"/>
          <w:szCs w:val="32"/>
          <w:lang w:val="en-US"/>
        </w:rPr>
        <w:t xml:space="preserve">9 – 11 </w:t>
      </w:r>
      <w:r>
        <w:rPr>
          <w:rFonts w:ascii="TH SarabunPSK" w:eastAsia="Times New Roman" w:hAnsi="TH SarabunPSK" w:cs="TH SarabunPSK" w:hint="cs"/>
          <w:color w:val="050505"/>
          <w:sz w:val="32"/>
          <w:szCs w:val="32"/>
          <w:cs/>
          <w:lang w:val="en-US"/>
        </w:rPr>
        <w:t xml:space="preserve">มกราคม </w:t>
      </w:r>
      <w:r>
        <w:rPr>
          <w:rFonts w:ascii="TH SarabunPSK" w:eastAsia="Times New Roman" w:hAnsi="TH SarabunPSK" w:cs="TH SarabunPSK"/>
          <w:color w:val="050505"/>
          <w:sz w:val="32"/>
          <w:szCs w:val="32"/>
          <w:lang w:val="en-US"/>
        </w:rPr>
        <w:t xml:space="preserve">2566 </w:t>
      </w:r>
      <w:r>
        <w:rPr>
          <w:rFonts w:ascii="TH SarabunPSK" w:eastAsia="Times New Roman" w:hAnsi="TH SarabunPSK" w:cs="TH SarabunPSK" w:hint="cs"/>
          <w:color w:val="050505"/>
          <w:sz w:val="32"/>
          <w:szCs w:val="32"/>
          <w:cs/>
          <w:lang w:val="en-US"/>
        </w:rPr>
        <w:t xml:space="preserve">ณ มหาวิทยาลัยราชภัฏเชียงราย โดยได้รับเกียรติจาก </w:t>
      </w:r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>ดร.</w:t>
      </w:r>
      <w:proofErr w:type="spellStart"/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>ลัทธ</w:t>
      </w:r>
      <w:proofErr w:type="spellEnd"/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>จิตร มีรักษ์ ผู้ช่วยรัฐมนตรีประจำกระทรวงอุดมศึกษา</w:t>
      </w:r>
      <w:r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 xml:space="preserve"> </w:t>
      </w:r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>วิทยาศาสตร์</w:t>
      </w:r>
      <w:r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 xml:space="preserve"> </w:t>
      </w:r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>วิจัยและนวัตกรรม เป็นประธานกล่าวการเปิดการประชุม และ</w:t>
      </w:r>
      <w:r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>กล่าว</w:t>
      </w:r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 xml:space="preserve">ปาฐกถาพิเศษ เรื่อง </w:t>
      </w:r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</w:rPr>
        <w:t>“</w:t>
      </w:r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>กระทรวง อว.กับการขับเคลื่อนงานพัฒนานักศึกษามหาวิทยาลัยราชภัฏและมหาวิทยาลัยเทคโนโลยีราชมงคล</w:t>
      </w:r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</w:rPr>
        <w:t>”</w:t>
      </w:r>
      <w:r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 xml:space="preserve"> </w:t>
      </w:r>
    </w:p>
    <w:p w14:paraId="66B412DF" w14:textId="5ACE0E16" w:rsidR="00C74B1B" w:rsidRDefault="00C74B1B" w:rsidP="00C74B1B">
      <w:pPr>
        <w:shd w:val="clear" w:color="auto" w:fill="FFFFFF"/>
        <w:ind w:firstLine="720"/>
        <w:rPr>
          <w:rFonts w:ascii="TH SarabunPSK" w:eastAsia="Times New Roman" w:hAnsi="TH SarabunPSK" w:cs="TH SarabunPSK"/>
          <w:color w:val="050505"/>
          <w:sz w:val="32"/>
          <w:szCs w:val="32"/>
        </w:rPr>
      </w:pPr>
      <w:r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 xml:space="preserve">ผู้ช่วยศาสตราจารย์ </w:t>
      </w:r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>ดร.ศรชัย มุ่ง</w:t>
      </w:r>
      <w:proofErr w:type="spellStart"/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>ไธ</w:t>
      </w:r>
      <w:proofErr w:type="spellEnd"/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>สง อธิการบดีมหาวิทยาลัยราชภัฏเชียงราย</w:t>
      </w:r>
      <w:r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 xml:space="preserve"> เผยว่า “</w:t>
      </w:r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>การประชุมเชิงปฏิบัติการ</w:t>
      </w:r>
      <w:r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>ในครั้งนี้จัดขึ้นเพื่อ</w:t>
      </w:r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>พัฒนาศักยภาพและเสริมสร้างวิสัยทัศน์ในการปฏิบัติงาน รวมถึงการเสริมสร้างความ</w:t>
      </w:r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</w:rPr>
        <w:t xml:space="preserve"> </w:t>
      </w:r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  <w:t>เข้มแข็งของเครือข่ายผู้บริหารและบุคลากรด้านกิจการนักศึกษาของมหาวิทยาลัยราชภัฏและมหาวิทยาลัยเทคโนโลยีราชมงคลทั่วประเทศ</w:t>
      </w:r>
      <w:r w:rsidRPr="00BB770E">
        <w:rPr>
          <w:rFonts w:ascii="TH SarabunPSK" w:eastAsia="Times New Roman" w:hAnsi="TH SarabunPSK" w:cs="TH SarabunPSK" w:hint="cs"/>
          <w:color w:val="050505"/>
          <w:sz w:val="32"/>
          <w:szCs w:val="32"/>
        </w:rPr>
        <w:t xml:space="preserve"> </w:t>
      </w:r>
    </w:p>
    <w:p w14:paraId="2DFF5934" w14:textId="03215B69" w:rsidR="003E7773" w:rsidRPr="00BB770E" w:rsidRDefault="003E7773" w:rsidP="003E7773">
      <w:pPr>
        <w:shd w:val="clear" w:color="auto" w:fill="FFFFFF"/>
        <w:rPr>
          <w:rFonts w:ascii="TH SarabunPSK" w:eastAsia="Times New Roman" w:hAnsi="TH SarabunPSK" w:cs="TH SarabunPSK" w:hint="cs"/>
          <w:color w:val="050505"/>
          <w:sz w:val="32"/>
          <w:szCs w:val="32"/>
          <w:cs/>
          <w:lang w:val="en-US"/>
        </w:rPr>
      </w:pPr>
      <w:r>
        <w:rPr>
          <w:rFonts w:ascii="TH SarabunPSK" w:eastAsia="Times New Roman" w:hAnsi="TH SarabunPSK" w:cs="TH SarabunPSK"/>
          <w:color w:val="050505"/>
          <w:sz w:val="32"/>
          <w:szCs w:val="32"/>
          <w:lang w:val="en-US"/>
        </w:rPr>
        <w:t>#</w:t>
      </w:r>
      <w:r>
        <w:rPr>
          <w:rFonts w:ascii="TH SarabunPSK" w:eastAsia="Times New Roman" w:hAnsi="TH SarabunPSK" w:cs="TH SarabunPSK" w:hint="cs"/>
          <w:color w:val="050505"/>
          <w:sz w:val="32"/>
          <w:szCs w:val="32"/>
          <w:cs/>
          <w:lang w:val="en-US"/>
        </w:rPr>
        <w:t>กลุ่มงานสื่อสารองค์กร มหาวิทยาลัยราชภัฏเพชรบุรี</w:t>
      </w:r>
    </w:p>
    <w:p w14:paraId="7FF6E3F5" w14:textId="2544D020" w:rsidR="00C74B1B" w:rsidRPr="00BB770E" w:rsidRDefault="00C74B1B" w:rsidP="00C74B1B">
      <w:pPr>
        <w:shd w:val="clear" w:color="auto" w:fill="FFFFFF"/>
        <w:ind w:firstLine="720"/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</w:pPr>
    </w:p>
    <w:p w14:paraId="1B88D323" w14:textId="609E12D1" w:rsidR="00C74B1B" w:rsidRPr="00C74B1B" w:rsidRDefault="00C74B1B" w:rsidP="00BB770E">
      <w:pPr>
        <w:shd w:val="clear" w:color="auto" w:fill="FFFFFF"/>
        <w:rPr>
          <w:rFonts w:ascii="TH SarabunPSK" w:eastAsia="Times New Roman" w:hAnsi="TH SarabunPSK" w:cs="TH SarabunPSK" w:hint="cs"/>
          <w:color w:val="050505"/>
          <w:sz w:val="32"/>
          <w:szCs w:val="32"/>
          <w:cs/>
        </w:rPr>
      </w:pPr>
    </w:p>
    <w:p w14:paraId="297B28E8" w14:textId="77777777" w:rsidR="00663427" w:rsidRPr="00C74B1B" w:rsidRDefault="00663427">
      <w:pPr>
        <w:rPr>
          <w:rFonts w:ascii="TH SarabunPSK" w:hAnsi="TH SarabunPSK" w:cs="TH SarabunPSK" w:hint="cs"/>
          <w:sz w:val="32"/>
          <w:szCs w:val="32"/>
          <w:cs/>
        </w:rPr>
      </w:pPr>
    </w:p>
    <w:sectPr w:rsidR="00663427" w:rsidRPr="00C74B1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DE"/>
    <w:family w:val="swiss"/>
    <w:pitch w:val="variable"/>
    <w:sig w:usb0="01000003" w:usb1="00000000" w:usb2="00000000" w:usb3="00000000" w:csb0="0001011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4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770E"/>
    <w:rsid w:val="003E7773"/>
    <w:rsid w:val="00663427"/>
    <w:rsid w:val="00686200"/>
    <w:rsid w:val="009815A1"/>
    <w:rsid w:val="00BB770E"/>
    <w:rsid w:val="00C74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TH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1FE1117"/>
  <w15:chartTrackingRefBased/>
  <w15:docId w15:val="{E52BD23D-35F3-544D-AF62-EC2A968D9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30"/>
        <w:lang w:val="en-TH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cs="Angsana Ne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9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98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163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903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336696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28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173</Words>
  <Characters>992</Characters>
  <Application>Microsoft Office Word</Application>
  <DocSecurity>0</DocSecurity>
  <Lines>8</Lines>
  <Paragraphs>2</Paragraphs>
  <ScaleCrop>false</ScaleCrop>
  <Company/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2023-01-11T01:42:00Z</dcterms:created>
  <dcterms:modified xsi:type="dcterms:W3CDTF">2023-01-11T01:53:00Z</dcterms:modified>
</cp:coreProperties>
</file>