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30CE" w:rsidRPr="007730CE" w:rsidRDefault="007730CE" w:rsidP="00F704F8">
      <w:pPr>
        <w:jc w:val="thaiDistribute"/>
        <w:rPr>
          <w:rFonts w:ascii="TH SarabunPSK" w:hAnsi="TH SarabunPSK" w:cs="TH SarabunPSK" w:hint="cs"/>
          <w:b/>
          <w:bCs/>
          <w:sz w:val="32"/>
          <w:szCs w:val="32"/>
          <w:cs/>
        </w:rPr>
      </w:pPr>
      <w:r w:rsidRPr="007730CE">
        <w:rPr>
          <w:rFonts w:ascii="TH SarabunPSK" w:hAnsi="TH SarabunPSK" w:cs="TH SarabunPSK" w:hint="cs"/>
          <w:b/>
          <w:bCs/>
          <w:sz w:val="32"/>
          <w:szCs w:val="32"/>
          <w:cs/>
        </w:rPr>
        <w:t>นักศึกษา</w:t>
      </w:r>
      <w:r w:rsidRPr="007730CE">
        <w:rPr>
          <w:rFonts w:ascii="TH SarabunPSK" w:hAnsi="TH SarabunPSK" w:cs="TH SarabunPSK"/>
          <w:b/>
          <w:bCs/>
          <w:sz w:val="32"/>
          <w:szCs w:val="32"/>
          <w:cs/>
        </w:rPr>
        <w:t>สาขาวิชาศิลปะการออกแบบ</w:t>
      </w:r>
      <w:r w:rsidRPr="007730C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ได้รับการคัดเลือกให้นำผลงาน “</w:t>
      </w:r>
      <w:r w:rsidRPr="007730CE">
        <w:rPr>
          <w:rFonts w:ascii="TH SarabunPSK" w:hAnsi="TH SarabunPSK" w:cs="TH SarabunPSK" w:hint="cs"/>
          <w:b/>
          <w:bCs/>
          <w:sz w:val="32"/>
          <w:szCs w:val="32"/>
          <w:cs/>
        </w:rPr>
        <w:t>นา</w:t>
      </w:r>
      <w:proofErr w:type="spellStart"/>
      <w:r w:rsidRPr="007730CE">
        <w:rPr>
          <w:rFonts w:ascii="TH SarabunPSK" w:hAnsi="TH SarabunPSK" w:cs="TH SarabunPSK"/>
          <w:b/>
          <w:bCs/>
          <w:sz w:val="32"/>
          <w:szCs w:val="32"/>
          <w:cs/>
        </w:rPr>
        <w:t>รีเรง</w:t>
      </w:r>
      <w:proofErr w:type="spellEnd"/>
      <w:r w:rsidRPr="007730CE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ระบำ หมายเลข </w:t>
      </w:r>
      <w:r w:rsidRPr="007730CE"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7730CE">
        <w:rPr>
          <w:rFonts w:ascii="TH SarabunPSK" w:hAnsi="TH SarabunPSK" w:cs="TH SarabunPSK" w:hint="cs"/>
          <w:b/>
          <w:bCs/>
          <w:sz w:val="32"/>
          <w:szCs w:val="32"/>
          <w:cs/>
        </w:rPr>
        <w:t>” เข้าจัดแสดงในงาน</w:t>
      </w:r>
      <w:r w:rsidRPr="007730CE">
        <w:rPr>
          <w:rFonts w:ascii="TH SarabunPSK" w:hAnsi="TH SarabunPSK" w:cs="TH SarabunPSK"/>
          <w:b/>
          <w:bCs/>
          <w:sz w:val="32"/>
          <w:szCs w:val="32"/>
          <w:cs/>
        </w:rPr>
        <w:t xml:space="preserve">ศิลปกรรมร่วมสมัยของศิลปินรุ่นเยาว์ ครั้งที่ </w:t>
      </w:r>
      <w:r w:rsidRPr="007730CE">
        <w:rPr>
          <w:rFonts w:ascii="TH SarabunPSK" w:hAnsi="TH SarabunPSK" w:cs="TH SarabunPSK"/>
          <w:b/>
          <w:bCs/>
          <w:sz w:val="32"/>
          <w:szCs w:val="32"/>
        </w:rPr>
        <w:t>39</w:t>
      </w:r>
    </w:p>
    <w:p w:rsidR="007730CE" w:rsidRDefault="007730CE" w:rsidP="00F704F8">
      <w:pPr>
        <w:ind w:firstLine="567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ขอแสดงความยินดีกับนางสาว</w:t>
      </w:r>
      <w:proofErr w:type="spellStart"/>
      <w:r w:rsidRPr="007730CE">
        <w:rPr>
          <w:rFonts w:ascii="TH SarabunPSK" w:hAnsi="TH SarabunPSK" w:cs="TH SarabunPSK"/>
          <w:sz w:val="32"/>
          <w:szCs w:val="32"/>
          <w:cs/>
        </w:rPr>
        <w:t>นฤ</w:t>
      </w:r>
      <w:proofErr w:type="spellEnd"/>
      <w:r w:rsidRPr="007730CE">
        <w:rPr>
          <w:rFonts w:ascii="TH SarabunPSK" w:hAnsi="TH SarabunPSK" w:cs="TH SarabunPSK"/>
          <w:sz w:val="32"/>
          <w:szCs w:val="32"/>
          <w:cs/>
        </w:rPr>
        <w:t>ภร นิ่มนุช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7730CE">
        <w:rPr>
          <w:rFonts w:ascii="TH SarabunPSK" w:hAnsi="TH SarabunPSK" w:cs="TH SarabunPSK"/>
          <w:sz w:val="32"/>
          <w:szCs w:val="32"/>
          <w:cs/>
        </w:rPr>
        <w:t>นักศึกษาชั้นปี</w:t>
      </w:r>
      <w:r>
        <w:rPr>
          <w:rFonts w:ascii="TH SarabunPSK" w:hAnsi="TH SarabunPSK" w:cs="TH SarabunPSK" w:hint="cs"/>
          <w:sz w:val="32"/>
          <w:szCs w:val="32"/>
          <w:cs/>
        </w:rPr>
        <w:t>ที่</w:t>
      </w:r>
      <w:r w:rsidRPr="007730CE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>3</w:t>
      </w:r>
      <w:r w:rsidRPr="007730CE">
        <w:rPr>
          <w:rFonts w:ascii="TH SarabunPSK" w:hAnsi="TH SarabunPSK" w:cs="TH SarabunPSK"/>
          <w:sz w:val="32"/>
          <w:szCs w:val="32"/>
        </w:rPr>
        <w:t xml:space="preserve"> </w:t>
      </w:r>
      <w:r w:rsidRPr="007730CE">
        <w:rPr>
          <w:rFonts w:ascii="TH SarabunPSK" w:hAnsi="TH SarabunPSK" w:cs="TH SarabunPSK"/>
          <w:sz w:val="32"/>
          <w:szCs w:val="32"/>
          <w:cs/>
        </w:rPr>
        <w:t>สาขาวิชาศิลปะการออกแบบ</w:t>
      </w:r>
      <w:r w:rsidRPr="007730CE">
        <w:rPr>
          <w:rFonts w:ascii="TH SarabunPSK" w:hAnsi="TH SarabunPSK" w:cs="TH SarabunPSK"/>
          <w:sz w:val="32"/>
          <w:szCs w:val="32"/>
        </w:rPr>
        <w:t xml:space="preserve"> </w:t>
      </w:r>
      <w:r w:rsidRPr="007730CE">
        <w:rPr>
          <w:rFonts w:ascii="TH SarabunPSK" w:hAnsi="TH SarabunPSK" w:cs="TH SarabunPSK"/>
          <w:sz w:val="32"/>
          <w:szCs w:val="32"/>
          <w:cs/>
        </w:rPr>
        <w:t>คณะมนุษยศาสตร์และสังคมศาสตร์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ในโอกาสได้รับการคัดเลือกให้นำผลงานเข้าร่วมจัดแสดง ใน</w:t>
      </w:r>
      <w:r w:rsidRPr="007730CE">
        <w:rPr>
          <w:rFonts w:ascii="TH SarabunPSK" w:hAnsi="TH SarabunPSK" w:cs="TH SarabunPSK"/>
          <w:sz w:val="32"/>
          <w:szCs w:val="32"/>
          <w:cs/>
        </w:rPr>
        <w:t xml:space="preserve">การแสดงศิลปกรรมร่วมสมัยของศิลปินรุ่นเยาว์ ครั้งที่ </w:t>
      </w:r>
      <w:r w:rsidRPr="007730CE">
        <w:rPr>
          <w:rFonts w:ascii="TH SarabunPSK" w:hAnsi="TH SarabunPSK" w:cs="TH SarabunPSK"/>
          <w:sz w:val="32"/>
          <w:szCs w:val="32"/>
        </w:rPr>
        <w:t xml:space="preserve">39 </w:t>
      </w:r>
      <w:r>
        <w:rPr>
          <w:rFonts w:ascii="TH SarabunPSK" w:hAnsi="TH SarabunPSK" w:cs="TH SarabunPSK" w:hint="cs"/>
          <w:sz w:val="32"/>
          <w:szCs w:val="32"/>
          <w:cs/>
        </w:rPr>
        <w:t>ที่จัดขึ้น</w:t>
      </w:r>
      <w:r>
        <w:rPr>
          <w:rFonts w:ascii="TH SarabunPSK" w:hAnsi="TH SarabunPSK" w:cs="TH SarabunPSK"/>
          <w:sz w:val="32"/>
          <w:szCs w:val="32"/>
          <w:cs/>
        </w:rPr>
        <w:t>โดย</w:t>
      </w:r>
      <w:r w:rsidRPr="007730CE">
        <w:rPr>
          <w:rFonts w:ascii="TH SarabunPSK" w:hAnsi="TH SarabunPSK" w:cs="TH SarabunPSK"/>
          <w:sz w:val="32"/>
          <w:szCs w:val="32"/>
          <w:cs/>
        </w:rPr>
        <w:t>มหาวิทยาลัยศิลปากร</w:t>
      </w:r>
    </w:p>
    <w:p w:rsidR="007730CE" w:rsidRDefault="007730CE" w:rsidP="00F704F8">
      <w:pPr>
        <w:ind w:firstLine="567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สำหรับผลงานที่ได้รับการคัดเลือก มีชื่อผลงานว่านา</w:t>
      </w:r>
      <w:proofErr w:type="spellStart"/>
      <w:r w:rsidRPr="007730CE">
        <w:rPr>
          <w:rFonts w:ascii="TH SarabunPSK" w:hAnsi="TH SarabunPSK" w:cs="TH SarabunPSK"/>
          <w:sz w:val="32"/>
          <w:szCs w:val="32"/>
          <w:cs/>
        </w:rPr>
        <w:t>รีเรง</w:t>
      </w:r>
      <w:proofErr w:type="spellEnd"/>
      <w:r w:rsidRPr="007730CE">
        <w:rPr>
          <w:rFonts w:ascii="TH SarabunPSK" w:hAnsi="TH SarabunPSK" w:cs="TH SarabunPSK"/>
          <w:sz w:val="32"/>
          <w:szCs w:val="32"/>
          <w:cs/>
        </w:rPr>
        <w:t xml:space="preserve">ระบำ หมายเลข </w:t>
      </w:r>
      <w:r w:rsidRPr="007730CE">
        <w:rPr>
          <w:rFonts w:ascii="TH SarabunPSK" w:hAnsi="TH SarabunPSK" w:cs="TH SarabunPSK"/>
          <w:sz w:val="32"/>
          <w:szCs w:val="32"/>
        </w:rPr>
        <w:t xml:space="preserve">2 </w:t>
      </w:r>
      <w:r>
        <w:rPr>
          <w:rFonts w:ascii="TH SarabunPSK" w:hAnsi="TH SarabunPSK" w:cs="TH SarabunPSK" w:hint="cs"/>
          <w:sz w:val="32"/>
          <w:szCs w:val="32"/>
          <w:cs/>
        </w:rPr>
        <w:t>มี</w:t>
      </w:r>
      <w:r>
        <w:rPr>
          <w:rFonts w:ascii="TH SarabunPSK" w:hAnsi="TH SarabunPSK" w:cs="TH SarabunPSK"/>
          <w:sz w:val="32"/>
          <w:szCs w:val="32"/>
          <w:cs/>
        </w:rPr>
        <w:t xml:space="preserve">ขนาด </w:t>
      </w:r>
      <w:r w:rsidRPr="007730CE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165×165×163 </w:t>
      </w:r>
      <w:r>
        <w:rPr>
          <w:rFonts w:ascii="TH SarabunPSK" w:hAnsi="TH SarabunPSK" w:cs="TH SarabunPSK" w:hint="cs"/>
          <w:sz w:val="32"/>
          <w:szCs w:val="32"/>
          <w:cs/>
        </w:rPr>
        <w:t>เซนติเมตร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ด้วยการใช้</w:t>
      </w:r>
      <w:r>
        <w:rPr>
          <w:rFonts w:ascii="TH SarabunPSK" w:hAnsi="TH SarabunPSK" w:cs="TH SarabunPSK"/>
          <w:sz w:val="32"/>
          <w:szCs w:val="32"/>
          <w:cs/>
        </w:rPr>
        <w:t>เทคนิค</w:t>
      </w:r>
      <w:r w:rsidRPr="007730CE">
        <w:rPr>
          <w:rFonts w:ascii="TH SarabunPSK" w:hAnsi="TH SarabunPSK" w:cs="TH SarabunPSK"/>
          <w:sz w:val="32"/>
          <w:szCs w:val="32"/>
          <w:cs/>
        </w:rPr>
        <w:t>การดัดและมัดไม้ไผ่</w:t>
      </w:r>
      <w:r w:rsidRPr="007730CE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โดยมีแนวคิดจาก</w:t>
      </w:r>
      <w:r w:rsidRPr="007730CE">
        <w:rPr>
          <w:rFonts w:ascii="TH SarabunPSK" w:hAnsi="TH SarabunPSK" w:cs="TH SarabunPSK"/>
          <w:sz w:val="32"/>
          <w:szCs w:val="32"/>
          <w:cs/>
        </w:rPr>
        <w:t>การนำภูมิปัญญาท้องถิ่นของตนเองในการทำไม้ไผ่ มาปรับใช้เพื่อสร้างสรรค์ผลงานประติมากรรม ซึ่งได้รับแรงบันดาลใจมาจากท่วงท่าในการเต้นรำและความ</w:t>
      </w:r>
      <w:proofErr w:type="spellStart"/>
      <w:r w:rsidRPr="007730CE">
        <w:rPr>
          <w:rFonts w:ascii="TH SarabunPSK" w:hAnsi="TH SarabunPSK" w:cs="TH SarabunPSK"/>
          <w:sz w:val="32"/>
          <w:szCs w:val="32"/>
          <w:cs/>
        </w:rPr>
        <w:t>พริ้ว</w:t>
      </w:r>
      <w:proofErr w:type="spellEnd"/>
      <w:r w:rsidRPr="007730CE">
        <w:rPr>
          <w:rFonts w:ascii="TH SarabunPSK" w:hAnsi="TH SarabunPSK" w:cs="TH SarabunPSK"/>
          <w:sz w:val="32"/>
          <w:szCs w:val="32"/>
          <w:cs/>
        </w:rPr>
        <w:t>ไหวของผ้าขณะกำลังเคลื่อนไหว เพื่อแสดงให้เห็นถึงความงามและคุณค่าของไม้ไผ่ รวมไปถึงคุณค่าและความงามของภูมิปัญญาท้องถิ่น</w:t>
      </w:r>
    </w:p>
    <w:p w:rsidR="007730CE" w:rsidRDefault="007730CE" w:rsidP="00F704F8">
      <w:pPr>
        <w:ind w:firstLine="567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โดยผลงานดังกล่าวจะนำไปจัดแสดง</w:t>
      </w:r>
      <w:r>
        <w:rPr>
          <w:rFonts w:ascii="TH SarabunPSK" w:hAnsi="TH SarabunPSK" w:cs="TH SarabunPSK"/>
          <w:sz w:val="32"/>
          <w:szCs w:val="32"/>
          <w:cs/>
        </w:rPr>
        <w:t>ระหว่างเดือนกันยายน –</w:t>
      </w:r>
      <w:r w:rsidRPr="007730CE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เดือน</w:t>
      </w:r>
      <w:r w:rsidRPr="007730CE">
        <w:rPr>
          <w:rFonts w:ascii="TH SarabunPSK" w:hAnsi="TH SarabunPSK" w:cs="TH SarabunPSK"/>
          <w:sz w:val="32"/>
          <w:szCs w:val="32"/>
          <w:cs/>
        </w:rPr>
        <w:t xml:space="preserve">ตุลาคม </w:t>
      </w:r>
      <w:r w:rsidRPr="007730CE">
        <w:rPr>
          <w:rFonts w:ascii="TH SarabunPSK" w:hAnsi="TH SarabunPSK" w:cs="TH SarabunPSK"/>
          <w:sz w:val="32"/>
          <w:szCs w:val="32"/>
        </w:rPr>
        <w:t xml:space="preserve">2566 </w:t>
      </w:r>
      <w:r w:rsidRPr="007730CE">
        <w:rPr>
          <w:rFonts w:ascii="TH SarabunPSK" w:hAnsi="TH SarabunPSK" w:cs="TH SarabunPSK"/>
          <w:sz w:val="32"/>
          <w:szCs w:val="32"/>
          <w:cs/>
        </w:rPr>
        <w:t xml:space="preserve">ณ ศูนย์ศิลปวัฒนธรรม เฉลิมพระเกียรติ </w:t>
      </w:r>
      <w:r w:rsidRPr="007730CE">
        <w:rPr>
          <w:rFonts w:ascii="TH SarabunPSK" w:hAnsi="TH SarabunPSK" w:cs="TH SarabunPSK"/>
          <w:sz w:val="32"/>
          <w:szCs w:val="32"/>
        </w:rPr>
        <w:t xml:space="preserve">6 </w:t>
      </w:r>
      <w:r w:rsidRPr="007730CE">
        <w:rPr>
          <w:rFonts w:ascii="TH SarabunPSK" w:hAnsi="TH SarabunPSK" w:cs="TH SarabunPSK"/>
          <w:sz w:val="32"/>
          <w:szCs w:val="32"/>
          <w:cs/>
        </w:rPr>
        <w:t>รอบพระชนมพรรษา มหาวิทยาลัยศิลปากร วิทยาเขตพระราชวังสนามจันทร์ จังหวัดนครปฐม</w:t>
      </w:r>
      <w:bookmarkStart w:id="0" w:name="_GoBack"/>
      <w:bookmarkEnd w:id="0"/>
    </w:p>
    <w:p w:rsidR="007730CE" w:rsidRPr="007730CE" w:rsidRDefault="007730CE" w:rsidP="00F704F8">
      <w:pPr>
        <w:jc w:val="thaiDistribute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>#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กลุ่มงานสื่อสารองค์กร มหาวิทยาลัยราช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ภัฏ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เพชรบุรี </w:t>
      </w:r>
    </w:p>
    <w:sectPr w:rsidR="007730CE" w:rsidRPr="007730C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0CE"/>
    <w:rsid w:val="007730CE"/>
    <w:rsid w:val="00CE4BEF"/>
    <w:rsid w:val="00F70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A925D9-6E16-4160-B6C7-B94886778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THAI</dc:creator>
  <cp:keywords/>
  <dc:description/>
  <cp:lastModifiedBy>THAI</cp:lastModifiedBy>
  <cp:revision>2</cp:revision>
  <dcterms:created xsi:type="dcterms:W3CDTF">2023-08-10T16:46:00Z</dcterms:created>
  <dcterms:modified xsi:type="dcterms:W3CDTF">2023-08-10T16:56:00Z</dcterms:modified>
</cp:coreProperties>
</file>